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280D1" w14:textId="77777777" w:rsidR="00782D6B" w:rsidRDefault="00782D6B" w:rsidP="00405550">
      <w:pPr>
        <w:jc w:val="center"/>
      </w:pPr>
      <w:r>
        <w:rPr>
          <w:noProof/>
        </w:rPr>
        <w:drawing>
          <wp:inline distT="0" distB="0" distL="0" distR="0" wp14:anchorId="791AF937" wp14:editId="1AD7AB51">
            <wp:extent cx="2222500" cy="5842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D logo color.pdf"/>
                    <pic:cNvPicPr/>
                  </pic:nvPicPr>
                  <pic:blipFill>
                    <a:blip r:embed="rId8">
                      <a:extLst>
                        <a:ext uri="{28A0092B-C50C-407E-A947-70E740481C1C}">
                          <a14:useLocalDpi xmlns:a14="http://schemas.microsoft.com/office/drawing/2010/main" val="0"/>
                        </a:ext>
                      </a:extLst>
                    </a:blip>
                    <a:stretch>
                      <a:fillRect/>
                    </a:stretch>
                  </pic:blipFill>
                  <pic:spPr>
                    <a:xfrm>
                      <a:off x="0" y="0"/>
                      <a:ext cx="2222500" cy="584200"/>
                    </a:xfrm>
                    <a:prstGeom prst="rect">
                      <a:avLst/>
                    </a:prstGeom>
                  </pic:spPr>
                </pic:pic>
              </a:graphicData>
            </a:graphic>
          </wp:inline>
        </w:drawing>
      </w:r>
    </w:p>
    <w:p w14:paraId="2D94AD44" w14:textId="77777777" w:rsidR="00782D6B" w:rsidRPr="00405550" w:rsidRDefault="00782D6B" w:rsidP="00782D6B">
      <w:pPr>
        <w:jc w:val="center"/>
        <w:rPr>
          <w:rFonts w:ascii="Times New Roman" w:hAnsi="Times New Roman" w:cs="Times New Roman"/>
          <w:sz w:val="36"/>
          <w:szCs w:val="36"/>
        </w:rPr>
      </w:pPr>
      <w:r w:rsidRPr="00405550">
        <w:rPr>
          <w:rFonts w:ascii="Times New Roman" w:hAnsi="Times New Roman" w:cs="Times New Roman"/>
          <w:sz w:val="36"/>
          <w:szCs w:val="36"/>
        </w:rPr>
        <w:t xml:space="preserve">The San Diego Chapter of the </w:t>
      </w:r>
      <w:r w:rsidRPr="00405550">
        <w:rPr>
          <w:rFonts w:ascii="Times New Roman" w:hAnsi="Times New Roman" w:cs="Times New Roman"/>
          <w:sz w:val="36"/>
          <w:szCs w:val="36"/>
        </w:rPr>
        <w:br/>
        <w:t>Association for Talent Development</w:t>
      </w:r>
    </w:p>
    <w:p w14:paraId="3BC7CD4A" w14:textId="77777777" w:rsidR="00782D6B" w:rsidRPr="00405550" w:rsidRDefault="00782D6B" w:rsidP="00782D6B">
      <w:pPr>
        <w:rPr>
          <w:rFonts w:ascii="Times New Roman" w:hAnsi="Times New Roman" w:cs="Times New Roman"/>
          <w:sz w:val="28"/>
          <w:szCs w:val="28"/>
        </w:rPr>
      </w:pPr>
      <w:r w:rsidRPr="00405550">
        <w:rPr>
          <w:rFonts w:ascii="Times New Roman" w:hAnsi="Times New Roman" w:cs="Times New Roman"/>
          <w:sz w:val="28"/>
          <w:szCs w:val="28"/>
        </w:rPr>
        <w:t>invites you to join us in bringing valuable programs, resources, and information to the San Diego Training &amp; Development community.</w:t>
      </w:r>
    </w:p>
    <w:p w14:paraId="7B1B6393" w14:textId="77777777" w:rsidR="00782D6B" w:rsidRPr="00405550" w:rsidRDefault="00782D6B" w:rsidP="00782D6B">
      <w:pPr>
        <w:rPr>
          <w:rFonts w:ascii="Times New Roman" w:hAnsi="Times New Roman" w:cs="Times New Roman"/>
        </w:rPr>
      </w:pPr>
      <w:r w:rsidRPr="00405550">
        <w:rPr>
          <w:rFonts w:ascii="Times New Roman" w:hAnsi="Times New Roman" w:cs="Times New Roman"/>
        </w:rPr>
        <w:t>We are a professional organization of close to 300 Training &amp; Development professionals.  We’re one of the twelve largest ATD chapters in the country.</w:t>
      </w:r>
    </w:p>
    <w:p w14:paraId="64C7FA7B" w14:textId="77777777" w:rsidR="00782D6B" w:rsidRPr="00405550" w:rsidRDefault="00782D6B" w:rsidP="00782D6B">
      <w:pPr>
        <w:rPr>
          <w:rFonts w:ascii="Times New Roman" w:hAnsi="Times New Roman" w:cs="Times New Roman"/>
        </w:rPr>
      </w:pPr>
      <w:r w:rsidRPr="00405550">
        <w:rPr>
          <w:rFonts w:ascii="Times New Roman" w:hAnsi="Times New Roman" w:cs="Times New Roman"/>
        </w:rPr>
        <w:t xml:space="preserve">Approximately half of our members are </w:t>
      </w:r>
      <w:proofErr w:type="gramStart"/>
      <w:r w:rsidRPr="00405550">
        <w:rPr>
          <w:rFonts w:ascii="Times New Roman" w:hAnsi="Times New Roman" w:cs="Times New Roman"/>
        </w:rPr>
        <w:t>mid</w:t>
      </w:r>
      <w:proofErr w:type="gramEnd"/>
      <w:r w:rsidRPr="00405550">
        <w:rPr>
          <w:rFonts w:ascii="Times New Roman" w:hAnsi="Times New Roman" w:cs="Times New Roman"/>
        </w:rPr>
        <w:t xml:space="preserve"> to senior level employees in San Diego’s business community.  Others are service providers and vendors in the Training &amp; Development field.  A thriving segment of our membership is students (undergraduate and graduate) and career changers with significant corporate experience who are breaking into this growing, vital field of Training &amp; Development.  </w:t>
      </w:r>
    </w:p>
    <w:p w14:paraId="66E13917" w14:textId="77777777" w:rsidR="00782D6B" w:rsidRPr="00405550" w:rsidRDefault="00782D6B" w:rsidP="00782D6B">
      <w:pPr>
        <w:rPr>
          <w:rFonts w:ascii="Times New Roman" w:hAnsi="Times New Roman" w:cs="Times New Roman"/>
        </w:rPr>
      </w:pPr>
      <w:r w:rsidRPr="00405550">
        <w:rPr>
          <w:rFonts w:ascii="Times New Roman" w:hAnsi="Times New Roman" w:cs="Times New Roman"/>
        </w:rPr>
        <w:t xml:space="preserve">In addition to our chapter members, our database includes over 3,000 non-members who make use of our relevant and useful resources.  </w:t>
      </w:r>
    </w:p>
    <w:p w14:paraId="69582396" w14:textId="77777777" w:rsidR="00782D6B" w:rsidRPr="00405550" w:rsidRDefault="00782D6B" w:rsidP="00782D6B">
      <w:pPr>
        <w:rPr>
          <w:rFonts w:ascii="Times New Roman" w:hAnsi="Times New Roman" w:cs="Times New Roman"/>
        </w:rPr>
      </w:pPr>
      <w:r w:rsidRPr="00405550">
        <w:rPr>
          <w:rFonts w:ascii="Times New Roman" w:hAnsi="Times New Roman" w:cs="Times New Roman"/>
        </w:rPr>
        <w:t xml:space="preserve">We invite organizations interested in presenting their expertise to our community to advertise with us.  We offer cost-effective sponsorships at several levels as described on the following pages.  </w:t>
      </w:r>
    </w:p>
    <w:p w14:paraId="755A1179" w14:textId="77777777" w:rsidR="00782D6B" w:rsidRPr="00405550" w:rsidRDefault="00782D6B" w:rsidP="00782D6B">
      <w:pPr>
        <w:rPr>
          <w:rFonts w:ascii="Times New Roman" w:hAnsi="Times New Roman" w:cs="Times New Roman"/>
        </w:rPr>
      </w:pPr>
      <w:r w:rsidRPr="00405550">
        <w:rPr>
          <w:rFonts w:ascii="Times New Roman" w:hAnsi="Times New Roman" w:cs="Times New Roman"/>
        </w:rPr>
        <w:t xml:space="preserve">To learn more or to become a sponsor, contact our office via email or phone.  Our office manager, Shannon </w:t>
      </w:r>
      <w:proofErr w:type="spellStart"/>
      <w:r w:rsidRPr="00405550">
        <w:rPr>
          <w:rFonts w:ascii="Times New Roman" w:hAnsi="Times New Roman" w:cs="Times New Roman"/>
        </w:rPr>
        <w:t>Hoolihan</w:t>
      </w:r>
      <w:proofErr w:type="spellEnd"/>
      <w:r w:rsidRPr="00405550">
        <w:rPr>
          <w:rFonts w:ascii="Times New Roman" w:hAnsi="Times New Roman" w:cs="Times New Roman"/>
        </w:rPr>
        <w:t xml:space="preserve">, will provide the information you need or will put you in touch with the ATD-SD Board member who can help you.  </w:t>
      </w:r>
    </w:p>
    <w:p w14:paraId="1B5D42F3" w14:textId="77777777" w:rsidR="00782D6B" w:rsidRDefault="00782D6B" w:rsidP="00782D6B">
      <w:pPr>
        <w:jc w:val="center"/>
        <w:rPr>
          <w:rFonts w:ascii="Times New Roman" w:hAnsi="Times New Roman" w:cs="Times New Roman"/>
        </w:rPr>
      </w:pPr>
      <w:r w:rsidRPr="00405550">
        <w:rPr>
          <w:rFonts w:ascii="Times New Roman" w:hAnsi="Times New Roman" w:cs="Times New Roman"/>
        </w:rPr>
        <w:t xml:space="preserve">Shannon </w:t>
      </w:r>
      <w:proofErr w:type="spellStart"/>
      <w:r w:rsidRPr="00405550">
        <w:rPr>
          <w:rFonts w:ascii="Times New Roman" w:hAnsi="Times New Roman" w:cs="Times New Roman"/>
        </w:rPr>
        <w:t>Hoolihan</w:t>
      </w:r>
      <w:proofErr w:type="spellEnd"/>
      <w:r w:rsidRPr="00405550">
        <w:rPr>
          <w:rFonts w:ascii="Times New Roman" w:hAnsi="Times New Roman" w:cs="Times New Roman"/>
        </w:rPr>
        <w:br/>
        <w:t>ATD SD Office Manager</w:t>
      </w:r>
      <w:r w:rsidR="005F1BF5" w:rsidRPr="00405550">
        <w:rPr>
          <w:rFonts w:ascii="Times New Roman" w:hAnsi="Times New Roman" w:cs="Times New Roman"/>
        </w:rPr>
        <w:br/>
      </w:r>
      <w:hyperlink r:id="rId9" w:history="1">
        <w:r w:rsidR="005F1BF5" w:rsidRPr="00405550">
          <w:rPr>
            <w:rStyle w:val="Hyperlink"/>
            <w:rFonts w:ascii="Times New Roman" w:hAnsi="Times New Roman" w:cs="Times New Roman"/>
          </w:rPr>
          <w:t>office@tdsandiego.org</w:t>
        </w:r>
      </w:hyperlink>
      <w:r w:rsidR="005F1BF5" w:rsidRPr="00405550">
        <w:rPr>
          <w:rFonts w:ascii="Times New Roman" w:hAnsi="Times New Roman" w:cs="Times New Roman"/>
        </w:rPr>
        <w:br/>
        <w:t>877-296-8241</w:t>
      </w:r>
    </w:p>
    <w:p w14:paraId="63DE1EA5" w14:textId="77777777" w:rsidR="00E85E99" w:rsidRPr="00405550" w:rsidRDefault="00E85E99" w:rsidP="00782D6B">
      <w:pPr>
        <w:jc w:val="center"/>
        <w:rPr>
          <w:rFonts w:ascii="Times New Roman" w:hAnsi="Times New Roman" w:cs="Times New Roman"/>
        </w:rPr>
      </w:pPr>
    </w:p>
    <w:p w14:paraId="5B4A8CE3" w14:textId="77777777" w:rsidR="005F1BF5" w:rsidRPr="00405550" w:rsidRDefault="005F1BF5" w:rsidP="005F1BF5">
      <w:pPr>
        <w:rPr>
          <w:rFonts w:ascii="Times New Roman" w:hAnsi="Times New Roman" w:cs="Times New Roman"/>
        </w:rPr>
      </w:pPr>
      <w:r w:rsidRPr="000F036D">
        <w:rPr>
          <w:rFonts w:ascii="Times New Roman" w:hAnsi="Times New Roman" w:cs="Times New Roman"/>
          <w:b/>
          <w:u w:val="single"/>
        </w:rPr>
        <w:t>RESOURCE DIRECTORY</w:t>
      </w:r>
      <w:r w:rsidRPr="00405550">
        <w:rPr>
          <w:rFonts w:ascii="Times New Roman" w:hAnsi="Times New Roman" w:cs="Times New Roman"/>
          <w:b/>
        </w:rPr>
        <w:br/>
      </w:r>
      <w:r w:rsidRPr="00405550">
        <w:rPr>
          <w:rFonts w:ascii="Times New Roman" w:hAnsi="Times New Roman" w:cs="Times New Roman"/>
        </w:rPr>
        <w:t xml:space="preserve">Chapter members advertise in our online Resource Directory; listing their specialties and contact information under multiple categories.  </w:t>
      </w:r>
      <w:r w:rsidRPr="00405550">
        <w:rPr>
          <w:rFonts w:ascii="Times New Roman" w:hAnsi="Times New Roman" w:cs="Times New Roman"/>
        </w:rPr>
        <w:br/>
        <w:t>Price:  $100/year (plus your regular membership fees)</w:t>
      </w:r>
    </w:p>
    <w:p w14:paraId="560BBE59" w14:textId="77777777" w:rsidR="00405550" w:rsidRDefault="005F1BF5" w:rsidP="005F1BF5">
      <w:pPr>
        <w:rPr>
          <w:rFonts w:ascii="Times New Roman" w:hAnsi="Times New Roman" w:cs="Times New Roman"/>
        </w:rPr>
      </w:pPr>
      <w:r w:rsidRPr="000F036D">
        <w:rPr>
          <w:rFonts w:ascii="Times New Roman" w:hAnsi="Times New Roman" w:cs="Times New Roman"/>
          <w:b/>
          <w:u w:val="single"/>
        </w:rPr>
        <w:t>MAILING LABELS</w:t>
      </w:r>
      <w:r w:rsidRPr="00405550">
        <w:rPr>
          <w:rFonts w:ascii="Times New Roman" w:hAnsi="Times New Roman" w:cs="Times New Roman"/>
          <w:b/>
        </w:rPr>
        <w:br/>
      </w:r>
      <w:r w:rsidRPr="00405550">
        <w:rPr>
          <w:rFonts w:ascii="Times New Roman" w:hAnsi="Times New Roman" w:cs="Times New Roman"/>
        </w:rPr>
        <w:t>We have approximately 375 valid mailing addresses in our database</w:t>
      </w:r>
      <w:proofErr w:type="gramStart"/>
      <w:r w:rsidRPr="00405550">
        <w:rPr>
          <w:rFonts w:ascii="Times New Roman" w:hAnsi="Times New Roman" w:cs="Times New Roman"/>
        </w:rPr>
        <w:t>;</w:t>
      </w:r>
      <w:proofErr w:type="gramEnd"/>
      <w:r w:rsidRPr="00405550">
        <w:rPr>
          <w:rFonts w:ascii="Times New Roman" w:hAnsi="Times New Roman" w:cs="Times New Roman"/>
        </w:rPr>
        <w:t xml:space="preserve"> primarily active members and some lapsed members.  Mailing labels are provided to you with</w:t>
      </w:r>
      <w:r w:rsidR="00405550">
        <w:rPr>
          <w:rFonts w:ascii="Times New Roman" w:hAnsi="Times New Roman" w:cs="Times New Roman"/>
        </w:rPr>
        <w:t xml:space="preserve">in two to three business days. </w:t>
      </w:r>
      <w:r w:rsidR="00405550">
        <w:rPr>
          <w:rFonts w:ascii="Times New Roman" w:hAnsi="Times New Roman" w:cs="Times New Roman"/>
        </w:rPr>
        <w:br/>
        <w:t>Price:  $125 per set</w:t>
      </w:r>
    </w:p>
    <w:p w14:paraId="1B924D07" w14:textId="77777777" w:rsidR="00E85E99" w:rsidRDefault="00E85E99" w:rsidP="005F1BF5">
      <w:pPr>
        <w:rPr>
          <w:rFonts w:ascii="Times New Roman" w:hAnsi="Times New Roman" w:cs="Times New Roman"/>
          <w:b/>
        </w:rPr>
      </w:pPr>
    </w:p>
    <w:p w14:paraId="56A1C036" w14:textId="77777777" w:rsidR="00E85E99" w:rsidRDefault="00405550" w:rsidP="005F1BF5">
      <w:pPr>
        <w:rPr>
          <w:rFonts w:ascii="Times New Roman" w:hAnsi="Times New Roman" w:cs="Times New Roman"/>
        </w:rPr>
      </w:pPr>
      <w:r w:rsidRPr="000F036D">
        <w:rPr>
          <w:rFonts w:ascii="Times New Roman" w:hAnsi="Times New Roman" w:cs="Times New Roman"/>
          <w:b/>
          <w:u w:val="single"/>
        </w:rPr>
        <w:lastRenderedPageBreak/>
        <w:t>PRESIDENT’S LETTER AD</w:t>
      </w:r>
      <w:r w:rsidR="00E85E99">
        <w:rPr>
          <w:rFonts w:ascii="Times New Roman" w:hAnsi="Times New Roman" w:cs="Times New Roman"/>
          <w:b/>
        </w:rPr>
        <w:br/>
      </w:r>
      <w:r w:rsidR="00E85E99">
        <w:rPr>
          <w:rFonts w:ascii="Times New Roman" w:hAnsi="Times New Roman" w:cs="Times New Roman"/>
        </w:rPr>
        <w:t xml:space="preserve">The President’s letter is our email newsletter that goes to our entire distribution list (over 3,500 email addresses) toward the end of each month.  Your ad is placed in the right hand column and can include a small graphic (170 Pixels maximum for height and width) and up to 45 words, with a link to your website. </w:t>
      </w:r>
      <w:r w:rsidR="00E85E99">
        <w:rPr>
          <w:rFonts w:ascii="Times New Roman" w:hAnsi="Times New Roman" w:cs="Times New Roman"/>
        </w:rPr>
        <w:br/>
        <w:t>Price:  $25 per ad</w:t>
      </w:r>
    </w:p>
    <w:p w14:paraId="1657BA13" w14:textId="77777777" w:rsidR="00E85E99" w:rsidRDefault="00E85E99" w:rsidP="005F1BF5">
      <w:pPr>
        <w:rPr>
          <w:rFonts w:ascii="Times New Roman" w:hAnsi="Times New Roman" w:cs="Times New Roman"/>
        </w:rPr>
      </w:pPr>
      <w:r w:rsidRPr="000F036D">
        <w:rPr>
          <w:rFonts w:ascii="Times New Roman" w:hAnsi="Times New Roman" w:cs="Times New Roman"/>
          <w:b/>
          <w:u w:val="single"/>
        </w:rPr>
        <w:t>WEBSITE SPONSOR</w:t>
      </w:r>
      <w:r>
        <w:rPr>
          <w:rFonts w:ascii="Times New Roman" w:hAnsi="Times New Roman" w:cs="Times New Roman"/>
        </w:rPr>
        <w:br/>
        <w:t xml:space="preserve">Your logo (no larger than 175 pixels in either dimension), </w:t>
      </w:r>
      <w:r w:rsidRPr="00E85E99">
        <w:rPr>
          <w:rFonts w:ascii="Times New Roman" w:eastAsia="Times New Roman" w:hAnsi="Times New Roman" w:cs="Times New Roman"/>
          <w:color w:val="000000"/>
          <w:szCs w:val="24"/>
          <w:lang w:eastAsia="ja-JP"/>
        </w:rPr>
        <w:t xml:space="preserve">linked to your website, included on the Sponsors page on our website and </w:t>
      </w:r>
      <w:bookmarkStart w:id="0" w:name="_GoBack"/>
      <w:bookmarkEnd w:id="0"/>
      <w:r w:rsidRPr="00E85E99">
        <w:rPr>
          <w:rFonts w:ascii="Times New Roman" w:eastAsia="Times New Roman" w:hAnsi="Times New Roman" w:cs="Times New Roman"/>
          <w:color w:val="000000"/>
          <w:szCs w:val="24"/>
          <w:lang w:eastAsia="ja-JP"/>
        </w:rPr>
        <w:t xml:space="preserve">on the “Please Support Our Sponsors” banner at the bottom of every page of the ATD-SD website.  You can include a brief description of </w:t>
      </w:r>
      <w:r>
        <w:rPr>
          <w:rFonts w:ascii="Times New Roman" w:eastAsia="Times New Roman" w:hAnsi="Times New Roman" w:cs="Times New Roman"/>
          <w:b/>
          <w:color w:val="000000"/>
          <w:szCs w:val="24"/>
          <w:lang w:eastAsia="ja-JP"/>
        </w:rPr>
        <w:t xml:space="preserve">no more than 30 words </w:t>
      </w:r>
      <w:r w:rsidRPr="00E85E99">
        <w:rPr>
          <w:rFonts w:ascii="Times New Roman" w:eastAsia="Times New Roman" w:hAnsi="Times New Roman" w:cs="Times New Roman"/>
          <w:b/>
          <w:color w:val="000000"/>
          <w:szCs w:val="24"/>
          <w:lang w:eastAsia="ja-JP"/>
        </w:rPr>
        <w:t>please</w:t>
      </w:r>
      <w:r w:rsidRPr="00E85E99">
        <w:rPr>
          <w:rFonts w:ascii="Times New Roman" w:eastAsia="Times New Roman" w:hAnsi="Times New Roman" w:cs="Times New Roman"/>
          <w:color w:val="000000"/>
          <w:szCs w:val="24"/>
          <w:lang w:eastAsia="ja-JP"/>
        </w:rPr>
        <w:t xml:space="preserve"> (not including your URL).  We will edit your write-up if your description is too long! </w:t>
      </w:r>
      <w:r>
        <w:rPr>
          <w:rFonts w:ascii="Times New Roman" w:hAnsi="Times New Roman" w:cs="Times New Roman"/>
        </w:rPr>
        <w:t xml:space="preserve"> </w:t>
      </w:r>
      <w:r>
        <w:rPr>
          <w:rFonts w:ascii="Times New Roman" w:hAnsi="Times New Roman" w:cs="Times New Roman"/>
        </w:rPr>
        <w:br/>
        <w:t>Price:  $25 per month or $275 for a full year</w:t>
      </w:r>
    </w:p>
    <w:p w14:paraId="3E8A384E" w14:textId="77777777" w:rsidR="00E85E99" w:rsidRDefault="00E85E99" w:rsidP="005F1BF5">
      <w:pPr>
        <w:rPr>
          <w:rFonts w:ascii="Times New Roman" w:hAnsi="Times New Roman" w:cs="Times New Roman"/>
        </w:rPr>
      </w:pPr>
      <w:r w:rsidRPr="003F25D6">
        <w:rPr>
          <w:rFonts w:ascii="Times New Roman" w:hAnsi="Times New Roman" w:cs="Times New Roman"/>
          <w:b/>
          <w:u w:val="single"/>
        </w:rPr>
        <w:t>CHAPTER MEETING SPONSOR</w:t>
      </w:r>
      <w:r>
        <w:rPr>
          <w:rFonts w:ascii="Times New Roman" w:hAnsi="Times New Roman" w:cs="Times New Roman"/>
          <w:b/>
        </w:rPr>
        <w:br/>
      </w:r>
      <w:r>
        <w:rPr>
          <w:rFonts w:ascii="Times New Roman" w:hAnsi="Times New Roman" w:cs="Times New Roman"/>
        </w:rPr>
        <w:t xml:space="preserve">ATD SD has approximately nine regular chapter meetings each year with average attendance of 35 to 40 members and non-members.  </w:t>
      </w:r>
    </w:p>
    <w:p w14:paraId="579ED42A" w14:textId="77777777" w:rsidR="00E85E99" w:rsidRDefault="00E85E99" w:rsidP="005F1BF5">
      <w:pPr>
        <w:rPr>
          <w:rFonts w:ascii="Times New Roman" w:hAnsi="Times New Roman" w:cs="Times New Roman"/>
        </w:rPr>
      </w:pPr>
      <w:r>
        <w:rPr>
          <w:rFonts w:ascii="Times New Roman" w:hAnsi="Times New Roman" w:cs="Times New Roman"/>
          <w:b/>
        </w:rPr>
        <w:t>Benefits of chapter meeting sponsorship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F25D6" w14:paraId="6AFAF8EB" w14:textId="77777777" w:rsidTr="00F76579">
        <w:trPr>
          <w:trHeight w:val="5897"/>
        </w:trPr>
        <w:tc>
          <w:tcPr>
            <w:tcW w:w="9576" w:type="dxa"/>
          </w:tcPr>
          <w:p w14:paraId="033E2235" w14:textId="77777777" w:rsidR="003F25D6" w:rsidRPr="00E85E99" w:rsidRDefault="003F25D6" w:rsidP="00E85E99">
            <w:pPr>
              <w:pStyle w:val="ListParagraph"/>
              <w:numPr>
                <w:ilvl w:val="0"/>
                <w:numId w:val="1"/>
              </w:numPr>
              <w:rPr>
                <w:rFonts w:ascii="Times New Roman" w:hAnsi="Times New Roman" w:cs="Times New Roman"/>
              </w:rPr>
            </w:pPr>
            <w:r>
              <w:rPr>
                <w:rFonts w:ascii="Times New Roman" w:hAnsi="Times New Roman" w:cs="Times New Roman"/>
              </w:rPr>
              <w:t xml:space="preserve">Recognition in the meeting opening and closing remarks as a chapter sponsor. </w:t>
            </w:r>
            <w:r>
              <w:rPr>
                <w:rFonts w:ascii="Times New Roman" w:hAnsi="Times New Roman" w:cs="Times New Roman"/>
              </w:rPr>
              <w:br/>
              <w:t xml:space="preserve"> </w:t>
            </w:r>
          </w:p>
          <w:p w14:paraId="01B301A8" w14:textId="77777777" w:rsidR="003F25D6" w:rsidRDefault="003F25D6" w:rsidP="00051905">
            <w:pPr>
              <w:pStyle w:val="ListParagraph"/>
              <w:numPr>
                <w:ilvl w:val="0"/>
                <w:numId w:val="1"/>
              </w:numPr>
              <w:rPr>
                <w:rFonts w:ascii="Times New Roman" w:hAnsi="Times New Roman" w:cs="Times New Roman"/>
              </w:rPr>
            </w:pPr>
            <w:r>
              <w:rPr>
                <w:rFonts w:ascii="Times New Roman" w:hAnsi="Times New Roman" w:cs="Times New Roman"/>
              </w:rPr>
              <w:t>Your logo on the introductory slide displayed during the pre-meeting networking segment of the program.</w:t>
            </w:r>
            <w:r>
              <w:rPr>
                <w:rFonts w:ascii="Times New Roman" w:hAnsi="Times New Roman" w:cs="Times New Roman"/>
              </w:rPr>
              <w:br/>
            </w:r>
          </w:p>
          <w:p w14:paraId="4B533890" w14:textId="77777777" w:rsidR="003F25D6" w:rsidRPr="00051905" w:rsidRDefault="003F25D6" w:rsidP="00051905">
            <w:pPr>
              <w:pStyle w:val="ListParagraph"/>
              <w:numPr>
                <w:ilvl w:val="0"/>
                <w:numId w:val="1"/>
              </w:numPr>
              <w:rPr>
                <w:rFonts w:ascii="Times New Roman" w:hAnsi="Times New Roman" w:cs="Times New Roman"/>
              </w:rPr>
            </w:pPr>
            <w:r>
              <w:rPr>
                <w:rFonts w:ascii="Times New Roman" w:hAnsi="Times New Roman" w:cs="Times New Roman"/>
              </w:rPr>
              <w:t>A display table at the meeting with your materials, banner, and/or poster.</w:t>
            </w:r>
            <w:r>
              <w:rPr>
                <w:rFonts w:ascii="Times New Roman" w:hAnsi="Times New Roman" w:cs="Times New Roman"/>
              </w:rPr>
              <w:br/>
            </w:r>
          </w:p>
          <w:p w14:paraId="52ADD56E" w14:textId="77777777" w:rsidR="003F25D6" w:rsidRPr="00051905" w:rsidRDefault="003F25D6" w:rsidP="00051905">
            <w:pPr>
              <w:pStyle w:val="ListParagraph"/>
              <w:numPr>
                <w:ilvl w:val="0"/>
                <w:numId w:val="1"/>
              </w:numPr>
              <w:rPr>
                <w:rFonts w:ascii="Times New Roman" w:hAnsi="Times New Roman" w:cs="Times New Roman"/>
              </w:rPr>
            </w:pPr>
            <w:r>
              <w:rPr>
                <w:rFonts w:ascii="Times New Roman" w:hAnsi="Times New Roman" w:cs="Times New Roman"/>
              </w:rPr>
              <w:t>Opportunity to provide a door prize or drawing item (business card drawing), with recognition at the time of the drawing.</w:t>
            </w:r>
            <w:r>
              <w:rPr>
                <w:rFonts w:ascii="Times New Roman" w:hAnsi="Times New Roman" w:cs="Times New Roman"/>
              </w:rPr>
              <w:br/>
            </w:r>
          </w:p>
          <w:p w14:paraId="71E1CF73" w14:textId="77777777" w:rsidR="003F25D6" w:rsidRPr="00E85E99" w:rsidRDefault="003F25D6" w:rsidP="00051905">
            <w:pPr>
              <w:pStyle w:val="ListParagraph"/>
              <w:numPr>
                <w:ilvl w:val="0"/>
                <w:numId w:val="1"/>
              </w:numPr>
              <w:rPr>
                <w:rFonts w:ascii="Times New Roman" w:hAnsi="Times New Roman" w:cs="Times New Roman"/>
              </w:rPr>
            </w:pPr>
            <w:r>
              <w:rPr>
                <w:rFonts w:ascii="Times New Roman" w:hAnsi="Times New Roman" w:cs="Times New Roman"/>
              </w:rPr>
              <w:t>Your logo, linked to your website, included in our website “Support Our Sponsors” page banner and Sponsors web page, for the month(s) of your sponsorship.</w:t>
            </w:r>
            <w:r>
              <w:rPr>
                <w:rFonts w:ascii="Times New Roman" w:hAnsi="Times New Roman" w:cs="Times New Roman"/>
              </w:rPr>
              <w:br/>
            </w:r>
          </w:p>
          <w:p w14:paraId="7EE05D98" w14:textId="77777777" w:rsidR="003F25D6" w:rsidRDefault="003F25D6" w:rsidP="00E85E99">
            <w:pPr>
              <w:pStyle w:val="ListParagraph"/>
              <w:numPr>
                <w:ilvl w:val="0"/>
                <w:numId w:val="1"/>
              </w:numPr>
              <w:rPr>
                <w:rFonts w:ascii="Times New Roman" w:hAnsi="Times New Roman" w:cs="Times New Roman"/>
              </w:rPr>
            </w:pPr>
            <w:r>
              <w:rPr>
                <w:rFonts w:ascii="Times New Roman" w:hAnsi="Times New Roman" w:cs="Times New Roman"/>
              </w:rPr>
              <w:t>Your provided marketing paragraph (maximum 250 words) in our chapter meeting printed flyer (single page/two sided).</w:t>
            </w:r>
            <w:r>
              <w:rPr>
                <w:rFonts w:ascii="Times New Roman" w:hAnsi="Times New Roman" w:cs="Times New Roman"/>
              </w:rPr>
              <w:br/>
            </w:r>
          </w:p>
          <w:p w14:paraId="007382F0" w14:textId="77777777" w:rsidR="003F25D6" w:rsidRDefault="003F25D6" w:rsidP="00051905">
            <w:pPr>
              <w:pStyle w:val="ListParagraph"/>
              <w:numPr>
                <w:ilvl w:val="0"/>
                <w:numId w:val="1"/>
              </w:numPr>
              <w:rPr>
                <w:rFonts w:ascii="Times New Roman" w:hAnsi="Times New Roman" w:cs="Times New Roman"/>
              </w:rPr>
            </w:pPr>
            <w:r>
              <w:rPr>
                <w:rFonts w:ascii="Times New Roman" w:hAnsi="Times New Roman" w:cs="Times New Roman"/>
              </w:rPr>
              <w:t>Your brochure/flyer and giveaway item (for example; a pen) at every seat.</w:t>
            </w:r>
          </w:p>
          <w:p w14:paraId="6A72E842" w14:textId="77777777" w:rsidR="003F25D6" w:rsidRDefault="003F25D6" w:rsidP="003F25D6">
            <w:pPr>
              <w:pStyle w:val="ListParagraph"/>
              <w:rPr>
                <w:rFonts w:ascii="Times New Roman" w:hAnsi="Times New Roman" w:cs="Times New Roman"/>
              </w:rPr>
            </w:pPr>
          </w:p>
          <w:p w14:paraId="55451939" w14:textId="77777777" w:rsidR="003F25D6" w:rsidRDefault="003F25D6" w:rsidP="00051905">
            <w:pPr>
              <w:pStyle w:val="ListParagraph"/>
              <w:numPr>
                <w:ilvl w:val="0"/>
                <w:numId w:val="1"/>
              </w:numPr>
              <w:rPr>
                <w:rFonts w:ascii="Times New Roman" w:hAnsi="Times New Roman" w:cs="Times New Roman"/>
              </w:rPr>
            </w:pPr>
            <w:r>
              <w:rPr>
                <w:rFonts w:ascii="Times New Roman" w:hAnsi="Times New Roman" w:cs="Times New Roman"/>
              </w:rPr>
              <w:t>Your logo, linked to your website, included in all meeting related emails (announcements, registration confirmations, reminders, follow up survey emails, etc.)</w:t>
            </w:r>
            <w:r>
              <w:rPr>
                <w:rFonts w:ascii="Times New Roman" w:hAnsi="Times New Roman" w:cs="Times New Roman"/>
              </w:rPr>
              <w:br/>
            </w:r>
          </w:p>
          <w:p w14:paraId="56E57E91" w14:textId="77777777" w:rsidR="003F25D6" w:rsidRDefault="003F25D6" w:rsidP="00051905">
            <w:pPr>
              <w:pStyle w:val="ListParagraph"/>
              <w:numPr>
                <w:ilvl w:val="0"/>
                <w:numId w:val="1"/>
              </w:numPr>
              <w:rPr>
                <w:rFonts w:ascii="Times New Roman" w:hAnsi="Times New Roman" w:cs="Times New Roman"/>
              </w:rPr>
            </w:pPr>
            <w:r>
              <w:rPr>
                <w:rFonts w:ascii="Times New Roman" w:hAnsi="Times New Roman" w:cs="Times New Roman"/>
              </w:rPr>
              <w:t>One chapter meeting attendance ticket.  Additional tickets may be purchased at the discounted ATD SD Members’ rate.</w:t>
            </w:r>
            <w:r>
              <w:rPr>
                <w:rFonts w:ascii="Times New Roman" w:hAnsi="Times New Roman" w:cs="Times New Roman"/>
              </w:rPr>
              <w:br/>
            </w:r>
          </w:p>
          <w:p w14:paraId="3D3558DE" w14:textId="77777777" w:rsidR="003F25D6" w:rsidRDefault="003F25D6" w:rsidP="00051905">
            <w:pPr>
              <w:pStyle w:val="ListParagraph"/>
              <w:numPr>
                <w:ilvl w:val="0"/>
                <w:numId w:val="1"/>
              </w:numPr>
              <w:rPr>
                <w:rFonts w:ascii="Times New Roman" w:hAnsi="Times New Roman" w:cs="Times New Roman"/>
              </w:rPr>
            </w:pPr>
            <w:r>
              <w:rPr>
                <w:rFonts w:ascii="Times New Roman" w:hAnsi="Times New Roman" w:cs="Times New Roman"/>
              </w:rPr>
              <w:t xml:space="preserve">Opportunity to write one </w:t>
            </w:r>
            <w:proofErr w:type="gramStart"/>
            <w:r>
              <w:rPr>
                <w:rFonts w:ascii="Times New Roman" w:hAnsi="Times New Roman" w:cs="Times New Roman"/>
              </w:rPr>
              <w:t>650 word</w:t>
            </w:r>
            <w:proofErr w:type="gramEnd"/>
            <w:r>
              <w:rPr>
                <w:rFonts w:ascii="Times New Roman" w:hAnsi="Times New Roman" w:cs="Times New Roman"/>
              </w:rPr>
              <w:t xml:space="preserve"> informative blog post during each month of your sponsorship.  This may not be an advertorial and we reserve the right to edit your article.  The blog post itself may not have links to your website.  Your “About the Author” box of up to 75 words may have up to two links to your site.</w:t>
            </w:r>
          </w:p>
          <w:p w14:paraId="429F0E78" w14:textId="77777777" w:rsidR="003F25D6" w:rsidRPr="00E85E99" w:rsidRDefault="003F25D6" w:rsidP="00051905">
            <w:pPr>
              <w:rPr>
                <w:rFonts w:ascii="Times New Roman" w:hAnsi="Times New Roman" w:cs="Times New Roman"/>
              </w:rPr>
            </w:pPr>
          </w:p>
        </w:tc>
      </w:tr>
    </w:tbl>
    <w:p w14:paraId="392C3BB8" w14:textId="77777777" w:rsidR="00E85E99" w:rsidRDefault="00E85E99" w:rsidP="005F1BF5">
      <w:pPr>
        <w:rPr>
          <w:rFonts w:ascii="Times New Roman" w:hAnsi="Times New Roman" w:cs="Times New Roman"/>
        </w:rPr>
      </w:pPr>
    </w:p>
    <w:p w14:paraId="70FBCE7E" w14:textId="77777777" w:rsidR="00BD0096" w:rsidRDefault="00BD0096" w:rsidP="00BD0096">
      <w:pPr>
        <w:rPr>
          <w:rFonts w:ascii="Times New Roman" w:hAnsi="Times New Roman" w:cs="Times New Roman"/>
        </w:rPr>
      </w:pPr>
      <w:r w:rsidRPr="00BD0096">
        <w:rPr>
          <w:rFonts w:ascii="Times New Roman" w:hAnsi="Times New Roman" w:cs="Times New Roman"/>
        </w:rPr>
        <w:lastRenderedPageBreak/>
        <w:t>Price options:</w:t>
      </w:r>
      <w:r w:rsidRPr="00BD0096">
        <w:rPr>
          <w:rFonts w:ascii="Times New Roman" w:hAnsi="Times New Roman" w:cs="Times New Roman"/>
        </w:rPr>
        <w:br/>
        <w:t>$150 for one chapter meeting ~ $395 for three chapter meetings ~ $750 for six chapter meetings</w:t>
      </w:r>
      <w:r w:rsidRPr="00BD0096">
        <w:rPr>
          <w:rFonts w:ascii="Times New Roman" w:hAnsi="Times New Roman" w:cs="Times New Roman"/>
        </w:rPr>
        <w:br/>
        <w:t>Notes</w:t>
      </w:r>
      <w:proofErr w:type="gramStart"/>
      <w:r w:rsidRPr="00BD0096">
        <w:rPr>
          <w:rFonts w:ascii="Times New Roman" w:hAnsi="Times New Roman" w:cs="Times New Roman"/>
        </w:rPr>
        <w:t xml:space="preserve">:  </w:t>
      </w:r>
      <w:proofErr w:type="gramEnd"/>
      <w:r w:rsidRPr="00BD0096">
        <w:rPr>
          <w:rFonts w:ascii="Times New Roman" w:hAnsi="Times New Roman" w:cs="Times New Roman"/>
        </w:rPr>
        <w:br/>
        <w:t xml:space="preserve">     - Multiple months’ sponsorships must run consecutively</w:t>
      </w:r>
      <w:r w:rsidRPr="00BD0096">
        <w:rPr>
          <w:rFonts w:ascii="Times New Roman" w:hAnsi="Times New Roman" w:cs="Times New Roman"/>
        </w:rPr>
        <w:br/>
        <w:t xml:space="preserve">     - Chapter meetings do not include the PEAK Awards for</w:t>
      </w:r>
      <w:r>
        <w:rPr>
          <w:rFonts w:ascii="Times New Roman" w:hAnsi="Times New Roman" w:cs="Times New Roman"/>
        </w:rPr>
        <w:br/>
        <w:t xml:space="preserve">        which </w:t>
      </w:r>
      <w:r w:rsidRPr="00BD0096">
        <w:rPr>
          <w:rFonts w:ascii="Times New Roman" w:hAnsi="Times New Roman" w:cs="Times New Roman"/>
        </w:rPr>
        <w:t>we offer separate sponsorship packages.</w:t>
      </w:r>
    </w:p>
    <w:p w14:paraId="072DB103" w14:textId="77777777" w:rsidR="00BD0096" w:rsidRDefault="00BD0096" w:rsidP="00BD0096">
      <w:pPr>
        <w:ind w:left="-5"/>
        <w:rPr>
          <w:rFonts w:ascii="Times New Roman" w:eastAsia="Times New Roman" w:hAnsi="Times New Roman" w:cs="Times New Roman"/>
          <w:color w:val="000000"/>
          <w:szCs w:val="24"/>
          <w:lang w:eastAsia="ja-JP"/>
        </w:rPr>
      </w:pPr>
      <w:r w:rsidRPr="000F036D">
        <w:rPr>
          <w:rFonts w:ascii="Times New Roman" w:hAnsi="Times New Roman" w:cs="Times New Roman"/>
          <w:b/>
          <w:u w:val="single"/>
        </w:rPr>
        <w:t>HUMAN PERFORMANCE ALLIANCE (HPA) SPONSOR</w:t>
      </w:r>
      <w:r>
        <w:rPr>
          <w:rFonts w:ascii="Times New Roman" w:hAnsi="Times New Roman" w:cs="Times New Roman"/>
          <w:b/>
        </w:rPr>
        <w:br/>
      </w:r>
      <w:r w:rsidRPr="00BD0096">
        <w:rPr>
          <w:rFonts w:ascii="Times New Roman" w:eastAsia="Times New Roman" w:hAnsi="Times New Roman" w:cs="Times New Roman"/>
          <w:color w:val="000000"/>
          <w:szCs w:val="24"/>
          <w:lang w:eastAsia="ja-JP"/>
        </w:rPr>
        <w:t>The Human Performance Alli</w:t>
      </w:r>
      <w:r>
        <w:rPr>
          <w:rFonts w:ascii="Times New Roman" w:eastAsia="Times New Roman" w:hAnsi="Times New Roman" w:cs="Times New Roman"/>
          <w:color w:val="000000"/>
          <w:szCs w:val="24"/>
          <w:lang w:eastAsia="ja-JP"/>
        </w:rPr>
        <w:t xml:space="preserve">ance is a monthly ATD San Diego </w:t>
      </w:r>
      <w:r w:rsidRPr="00BD0096">
        <w:rPr>
          <w:rFonts w:ascii="Times New Roman" w:eastAsia="Times New Roman" w:hAnsi="Times New Roman" w:cs="Times New Roman"/>
          <w:color w:val="000000"/>
          <w:szCs w:val="24"/>
          <w:lang w:eastAsia="ja-JP"/>
        </w:rPr>
        <w:t>facilitated even</w:t>
      </w:r>
      <w:r>
        <w:rPr>
          <w:rFonts w:ascii="Times New Roman" w:eastAsia="Times New Roman" w:hAnsi="Times New Roman" w:cs="Times New Roman"/>
          <w:color w:val="000000"/>
          <w:szCs w:val="24"/>
          <w:lang w:eastAsia="ja-JP"/>
        </w:rPr>
        <w:t xml:space="preserve">ing networking event for all HR </w:t>
      </w:r>
      <w:r w:rsidRPr="00BD0096">
        <w:rPr>
          <w:rFonts w:ascii="Times New Roman" w:eastAsia="Times New Roman" w:hAnsi="Times New Roman" w:cs="Times New Roman"/>
          <w:color w:val="000000"/>
          <w:szCs w:val="24"/>
          <w:lang w:eastAsia="ja-JP"/>
        </w:rPr>
        <w:t xml:space="preserve">related professional organizations in the area.  Attendees include members of ATD, SHRM, NHRA, NCPA, and other “sister” organizations.  The events are held in the </w:t>
      </w:r>
      <w:r>
        <w:rPr>
          <w:rFonts w:ascii="Times New Roman" w:eastAsia="Times New Roman" w:hAnsi="Times New Roman" w:cs="Times New Roman"/>
          <w:color w:val="000000"/>
          <w:szCs w:val="24"/>
          <w:lang w:eastAsia="ja-JP"/>
        </w:rPr>
        <w:t>UTC</w:t>
      </w:r>
      <w:r w:rsidRPr="00BD0096">
        <w:rPr>
          <w:rFonts w:ascii="Times New Roman" w:eastAsia="Times New Roman" w:hAnsi="Times New Roman" w:cs="Times New Roman"/>
          <w:color w:val="000000"/>
          <w:szCs w:val="24"/>
          <w:lang w:eastAsia="ja-JP"/>
        </w:rPr>
        <w:t xml:space="preserve"> area each month. </w:t>
      </w:r>
    </w:p>
    <w:p w14:paraId="7EEC6FAA" w14:textId="77777777" w:rsidR="00BD0096" w:rsidRDefault="00BD0096" w:rsidP="00BD0096">
      <w:pPr>
        <w:ind w:left="-5"/>
        <w:rPr>
          <w:rFonts w:ascii="Times New Roman" w:hAnsi="Times New Roman" w:cs="Times New Roman"/>
          <w:b/>
        </w:rPr>
      </w:pPr>
      <w:r w:rsidRPr="000F036D">
        <w:rPr>
          <w:rFonts w:ascii="Times New Roman" w:hAnsi="Times New Roman" w:cs="Times New Roman"/>
          <w:b/>
        </w:rPr>
        <w:t>Benefits of HPA sponsorship</w:t>
      </w:r>
      <w:r>
        <w:rPr>
          <w:rFonts w:ascii="Times New Roman" w:hAnsi="Times New Roman" w:cs="Times New Roman"/>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F25D6" w14:paraId="5232A7FB" w14:textId="77777777" w:rsidTr="003F25D6">
        <w:trPr>
          <w:trHeight w:val="2071"/>
        </w:trPr>
        <w:tc>
          <w:tcPr>
            <w:tcW w:w="9576" w:type="dxa"/>
            <w:tcBorders>
              <w:top w:val="nil"/>
              <w:bottom w:val="nil"/>
            </w:tcBorders>
          </w:tcPr>
          <w:p w14:paraId="4F84DA12" w14:textId="77777777" w:rsidR="003F25D6" w:rsidRPr="00BD0096" w:rsidRDefault="003F25D6" w:rsidP="00BD0096">
            <w:pPr>
              <w:pStyle w:val="ListParagraph"/>
              <w:numPr>
                <w:ilvl w:val="0"/>
                <w:numId w:val="3"/>
              </w:numPr>
              <w:rPr>
                <w:rFonts w:ascii="Times New Roman" w:eastAsia="Times New Roman" w:hAnsi="Times New Roman" w:cs="Times New Roman"/>
                <w:b/>
                <w:color w:val="000000"/>
                <w:szCs w:val="24"/>
                <w:lang w:eastAsia="ja-JP"/>
              </w:rPr>
            </w:pPr>
            <w:proofErr w:type="gramStart"/>
            <w:r>
              <w:rPr>
                <w:rFonts w:ascii="Times New Roman" w:eastAsia="Times New Roman" w:hAnsi="Times New Roman" w:cs="Times New Roman"/>
                <w:color w:val="000000"/>
                <w:szCs w:val="24"/>
                <w:lang w:eastAsia="ja-JP"/>
              </w:rPr>
              <w:t>Your</w:t>
            </w:r>
            <w:proofErr w:type="gramEnd"/>
            <w:r>
              <w:rPr>
                <w:rFonts w:ascii="Times New Roman" w:eastAsia="Times New Roman" w:hAnsi="Times New Roman" w:cs="Times New Roman"/>
                <w:color w:val="000000"/>
                <w:szCs w:val="24"/>
                <w:lang w:eastAsia="ja-JP"/>
              </w:rPr>
              <w:t xml:space="preserve"> provided flyers or brochures available for attendees to pick up at the event.</w:t>
            </w:r>
            <w:r>
              <w:rPr>
                <w:rFonts w:ascii="Times New Roman" w:eastAsia="Times New Roman" w:hAnsi="Times New Roman" w:cs="Times New Roman"/>
                <w:color w:val="000000"/>
                <w:szCs w:val="24"/>
                <w:lang w:eastAsia="ja-JP"/>
              </w:rPr>
              <w:br/>
            </w:r>
          </w:p>
          <w:p w14:paraId="36AED48F" w14:textId="77777777" w:rsidR="003F25D6" w:rsidRPr="00BD0096" w:rsidRDefault="003F25D6" w:rsidP="00BD0096">
            <w:pPr>
              <w:pStyle w:val="ListParagraph"/>
              <w:numPr>
                <w:ilvl w:val="0"/>
                <w:numId w:val="3"/>
              </w:numPr>
              <w:rPr>
                <w:rFonts w:ascii="Times New Roman" w:eastAsia="Times New Roman" w:hAnsi="Times New Roman" w:cs="Times New Roman"/>
                <w:color w:val="000000"/>
                <w:szCs w:val="24"/>
                <w:lang w:eastAsia="ja-JP"/>
              </w:rPr>
            </w:pPr>
            <w:r>
              <w:rPr>
                <w:rFonts w:ascii="Times New Roman" w:eastAsia="Times New Roman" w:hAnsi="Times New Roman" w:cs="Times New Roman"/>
                <w:color w:val="000000"/>
                <w:szCs w:val="24"/>
                <w:lang w:eastAsia="ja-JP"/>
              </w:rPr>
              <w:t>Your logo, linked to your website, included in all HPA related emails (announcements, registration confirmations, reminders, etc.)</w:t>
            </w:r>
            <w:r>
              <w:rPr>
                <w:rFonts w:ascii="Times New Roman" w:eastAsia="Times New Roman" w:hAnsi="Times New Roman" w:cs="Times New Roman"/>
                <w:color w:val="000000"/>
                <w:szCs w:val="24"/>
                <w:lang w:eastAsia="ja-JP"/>
              </w:rPr>
              <w:br/>
            </w:r>
          </w:p>
          <w:p w14:paraId="6C1D3AA1" w14:textId="77777777" w:rsidR="003F25D6" w:rsidRPr="00BD0096" w:rsidRDefault="003F25D6" w:rsidP="000F036D">
            <w:pPr>
              <w:pStyle w:val="ListParagraph"/>
              <w:numPr>
                <w:ilvl w:val="0"/>
                <w:numId w:val="3"/>
              </w:numPr>
              <w:rPr>
                <w:rFonts w:ascii="Times New Roman" w:eastAsia="Times New Roman" w:hAnsi="Times New Roman" w:cs="Times New Roman"/>
                <w:b/>
                <w:color w:val="000000"/>
                <w:szCs w:val="24"/>
                <w:lang w:eastAsia="ja-JP"/>
              </w:rPr>
            </w:pPr>
            <w:r>
              <w:rPr>
                <w:rFonts w:ascii="Times New Roman" w:eastAsia="Times New Roman" w:hAnsi="Times New Roman" w:cs="Times New Roman"/>
                <w:color w:val="000000"/>
                <w:szCs w:val="24"/>
                <w:lang w:eastAsia="ja-JP"/>
              </w:rPr>
              <w:t>Attendance ticket for one representative from your organization.</w:t>
            </w:r>
            <w:r>
              <w:rPr>
                <w:rFonts w:ascii="Times New Roman" w:eastAsia="Times New Roman" w:hAnsi="Times New Roman" w:cs="Times New Roman"/>
                <w:color w:val="000000"/>
                <w:szCs w:val="24"/>
                <w:lang w:eastAsia="ja-JP"/>
              </w:rPr>
              <w:br/>
            </w:r>
          </w:p>
          <w:p w14:paraId="385F13AC" w14:textId="77777777" w:rsidR="003F25D6" w:rsidRPr="00BD0096" w:rsidRDefault="003F25D6" w:rsidP="00BD0096">
            <w:pPr>
              <w:pStyle w:val="ListParagraph"/>
              <w:numPr>
                <w:ilvl w:val="0"/>
                <w:numId w:val="3"/>
              </w:numPr>
              <w:rPr>
                <w:rFonts w:ascii="Times New Roman" w:eastAsia="Times New Roman" w:hAnsi="Times New Roman" w:cs="Times New Roman"/>
                <w:color w:val="000000"/>
                <w:szCs w:val="24"/>
                <w:lang w:eastAsia="ja-JP"/>
              </w:rPr>
            </w:pPr>
            <w:r w:rsidRPr="00BD0096">
              <w:rPr>
                <w:rFonts w:ascii="Times New Roman" w:eastAsia="Times New Roman" w:hAnsi="Times New Roman" w:cs="Times New Roman"/>
                <w:color w:val="000000"/>
                <w:szCs w:val="24"/>
                <w:lang w:eastAsia="ja-JP"/>
              </w:rPr>
              <w:t>Opportunity to provide a door</w:t>
            </w:r>
            <w:r>
              <w:rPr>
                <w:rFonts w:ascii="Times New Roman" w:eastAsia="Times New Roman" w:hAnsi="Times New Roman" w:cs="Times New Roman"/>
                <w:color w:val="000000"/>
                <w:szCs w:val="24"/>
                <w:lang w:eastAsia="ja-JP"/>
              </w:rPr>
              <w:t xml:space="preserve"> prize or drawing item (business card drawing), with recognition at the time of the drawing.</w:t>
            </w:r>
            <w:r>
              <w:rPr>
                <w:rFonts w:ascii="Times New Roman" w:eastAsia="Times New Roman" w:hAnsi="Times New Roman" w:cs="Times New Roman"/>
                <w:color w:val="000000"/>
                <w:szCs w:val="24"/>
                <w:lang w:eastAsia="ja-JP"/>
              </w:rPr>
              <w:br/>
            </w:r>
          </w:p>
          <w:p w14:paraId="32827797" w14:textId="77777777" w:rsidR="003F25D6" w:rsidRPr="00BD0096" w:rsidRDefault="003F25D6" w:rsidP="00BD0096">
            <w:pPr>
              <w:pStyle w:val="ListParagraph"/>
              <w:numPr>
                <w:ilvl w:val="0"/>
                <w:numId w:val="3"/>
              </w:numPr>
              <w:rPr>
                <w:rFonts w:ascii="Times New Roman" w:eastAsia="Times New Roman" w:hAnsi="Times New Roman" w:cs="Times New Roman"/>
                <w:color w:val="000000"/>
                <w:szCs w:val="24"/>
                <w:lang w:eastAsia="ja-JP"/>
              </w:rPr>
            </w:pPr>
            <w:r>
              <w:rPr>
                <w:rFonts w:ascii="Times New Roman" w:eastAsia="Times New Roman" w:hAnsi="Times New Roman" w:cs="Times New Roman"/>
                <w:color w:val="000000"/>
                <w:szCs w:val="24"/>
                <w:lang w:eastAsia="ja-JP"/>
              </w:rPr>
              <w:t>Noted as our sponsor on any printed material for activities at the event.</w:t>
            </w:r>
          </w:p>
        </w:tc>
      </w:tr>
    </w:tbl>
    <w:p w14:paraId="7C633700" w14:textId="77777777" w:rsidR="000F036D" w:rsidRDefault="000F036D" w:rsidP="000F036D">
      <w:pPr>
        <w:ind w:left="-5"/>
        <w:rPr>
          <w:rFonts w:ascii="Times New Roman" w:eastAsia="Times New Roman" w:hAnsi="Times New Roman" w:cs="Times New Roman"/>
          <w:color w:val="000000"/>
          <w:szCs w:val="24"/>
          <w:lang w:eastAsia="ja-JP"/>
        </w:rPr>
      </w:pPr>
      <w:r>
        <w:rPr>
          <w:rFonts w:ascii="Times New Roman" w:eastAsia="Times New Roman" w:hAnsi="Times New Roman" w:cs="Times New Roman"/>
          <w:b/>
          <w:color w:val="000000"/>
          <w:szCs w:val="24"/>
          <w:lang w:eastAsia="ja-JP"/>
        </w:rPr>
        <w:br/>
        <w:t>Price options:</w:t>
      </w:r>
      <w:r>
        <w:rPr>
          <w:rFonts w:ascii="Times New Roman" w:eastAsia="Times New Roman" w:hAnsi="Times New Roman" w:cs="Times New Roman"/>
          <w:b/>
          <w:color w:val="000000"/>
          <w:szCs w:val="24"/>
          <w:lang w:eastAsia="ja-JP"/>
        </w:rPr>
        <w:br/>
      </w:r>
      <w:r>
        <w:rPr>
          <w:rFonts w:ascii="Times New Roman" w:eastAsia="Times New Roman" w:hAnsi="Times New Roman" w:cs="Times New Roman"/>
          <w:color w:val="000000"/>
          <w:szCs w:val="24"/>
          <w:lang w:eastAsia="ja-JP"/>
        </w:rPr>
        <w:t>$30 for one month ~ $80 for three months ~ $150 for six months ~ $295 for 12 months</w:t>
      </w:r>
      <w:r>
        <w:rPr>
          <w:rFonts w:ascii="Times New Roman" w:eastAsia="Times New Roman" w:hAnsi="Times New Roman" w:cs="Times New Roman"/>
          <w:color w:val="000000"/>
          <w:szCs w:val="24"/>
          <w:lang w:eastAsia="ja-JP"/>
        </w:rPr>
        <w:br/>
        <w:t>Note:  Multiple months’ sponsorships must run consecutively</w:t>
      </w:r>
    </w:p>
    <w:p w14:paraId="0541EDA5" w14:textId="77777777" w:rsidR="000F036D" w:rsidRPr="000F036D" w:rsidRDefault="000F036D" w:rsidP="000F036D">
      <w:pPr>
        <w:keepNext/>
        <w:keepLines/>
        <w:spacing w:after="46" w:line="259" w:lineRule="auto"/>
        <w:ind w:left="-4" w:hanging="10"/>
        <w:outlineLvl w:val="0"/>
        <w:rPr>
          <w:rFonts w:ascii="Times New Roman" w:eastAsia="Times New Roman" w:hAnsi="Times New Roman" w:cs="Times New Roman"/>
          <w:b/>
          <w:color w:val="000000"/>
          <w:u w:val="single"/>
          <w:lang w:eastAsia="ja-JP"/>
        </w:rPr>
      </w:pPr>
      <w:r w:rsidRPr="000F036D">
        <w:rPr>
          <w:rFonts w:ascii="Times New Roman" w:eastAsia="Times New Roman" w:hAnsi="Times New Roman" w:cs="Times New Roman"/>
          <w:b/>
          <w:color w:val="000000"/>
          <w:u w:val="single"/>
          <w:lang w:eastAsia="ja-JP"/>
        </w:rPr>
        <w:t xml:space="preserve">PEAK AWARDS SPONSOR </w:t>
      </w:r>
    </w:p>
    <w:p w14:paraId="4D46831F" w14:textId="77777777" w:rsidR="000F036D" w:rsidRPr="000F036D" w:rsidRDefault="000F036D" w:rsidP="000F036D">
      <w:pPr>
        <w:spacing w:after="112" w:line="248" w:lineRule="auto"/>
        <w:ind w:left="-5" w:hanging="10"/>
        <w:jc w:val="both"/>
        <w:rPr>
          <w:rFonts w:ascii="Times New Roman" w:eastAsia="Times New Roman" w:hAnsi="Times New Roman" w:cs="Times New Roman"/>
          <w:color w:val="000000"/>
          <w:szCs w:val="24"/>
          <w:lang w:eastAsia="ja-JP"/>
        </w:rPr>
      </w:pPr>
      <w:r w:rsidRPr="000F036D">
        <w:rPr>
          <w:rFonts w:ascii="Times New Roman" w:eastAsia="Times New Roman" w:hAnsi="Times New Roman" w:cs="Times New Roman"/>
          <w:color w:val="000000"/>
          <w:szCs w:val="24"/>
          <w:lang w:eastAsia="ja-JP"/>
        </w:rPr>
        <w:t xml:space="preserve">The PEAK awards – Performance Excellence and Applied Knowledge – are ATD San Diego’s annual acknowledgement of a Best Practice initiative in Training &amp; Development.  The PEAK Award dinner is typically attended by over 50 of San Diego’s top Training &amp; Development management, who come to learn from their peers and celebrate their achievements.   </w:t>
      </w:r>
    </w:p>
    <w:p w14:paraId="25210E3C" w14:textId="77777777" w:rsidR="000F036D" w:rsidRPr="000F036D" w:rsidRDefault="000F036D" w:rsidP="000F036D">
      <w:pPr>
        <w:spacing w:after="96" w:line="259" w:lineRule="auto"/>
        <w:ind w:left="-4" w:hanging="10"/>
        <w:rPr>
          <w:rFonts w:ascii="Times New Roman" w:eastAsia="Times New Roman" w:hAnsi="Times New Roman" w:cs="Times New Roman"/>
          <w:color w:val="000000"/>
          <w:szCs w:val="24"/>
          <w:lang w:eastAsia="ja-JP"/>
        </w:rPr>
      </w:pPr>
      <w:r w:rsidRPr="000F036D">
        <w:rPr>
          <w:rFonts w:ascii="Times New Roman" w:eastAsia="Times New Roman" w:hAnsi="Times New Roman" w:cs="Times New Roman"/>
          <w:b/>
          <w:color w:val="000000"/>
          <w:szCs w:val="24"/>
          <w:lang w:eastAsia="ja-JP"/>
        </w:rPr>
        <w:t xml:space="preserve">To learn about sponsoring the PEAK awards, please contact anyone on our Board: </w:t>
      </w:r>
    </w:p>
    <w:p w14:paraId="002BE2B3" w14:textId="77777777" w:rsidR="000F036D" w:rsidRPr="000F036D" w:rsidRDefault="003F25D6" w:rsidP="000F036D">
      <w:pPr>
        <w:spacing w:after="0" w:line="259" w:lineRule="auto"/>
        <w:rPr>
          <w:rFonts w:ascii="Times New Roman" w:eastAsia="Times New Roman" w:hAnsi="Times New Roman" w:cs="Times New Roman"/>
          <w:color w:val="000000"/>
          <w:szCs w:val="24"/>
          <w:lang w:eastAsia="ja-JP"/>
        </w:rPr>
      </w:pPr>
      <w:hyperlink r:id="rId10">
        <w:r w:rsidR="000F036D" w:rsidRPr="000F036D">
          <w:rPr>
            <w:rFonts w:ascii="Times New Roman" w:eastAsia="Times New Roman" w:hAnsi="Times New Roman" w:cs="Times New Roman"/>
            <w:color w:val="800080"/>
            <w:szCs w:val="24"/>
            <w:u w:val="single" w:color="800080"/>
            <w:lang w:eastAsia="ja-JP"/>
          </w:rPr>
          <w:t>http://www.tdsandiego.org/leadership</w:t>
        </w:r>
      </w:hyperlink>
      <w:hyperlink r:id="rId11">
        <w:r w:rsidR="000F036D" w:rsidRPr="000F036D">
          <w:rPr>
            <w:rFonts w:ascii="Times New Roman" w:eastAsia="Times New Roman" w:hAnsi="Times New Roman" w:cs="Times New Roman"/>
            <w:color w:val="000000"/>
            <w:szCs w:val="24"/>
            <w:lang w:eastAsia="ja-JP"/>
          </w:rPr>
          <w:t xml:space="preserve"> </w:t>
        </w:r>
      </w:hyperlink>
      <w:r w:rsidR="000F036D" w:rsidRPr="000F036D">
        <w:rPr>
          <w:rFonts w:ascii="Times New Roman" w:eastAsia="Times New Roman" w:hAnsi="Times New Roman" w:cs="Times New Roman"/>
          <w:color w:val="000000"/>
          <w:szCs w:val="24"/>
          <w:lang w:eastAsia="ja-JP"/>
        </w:rPr>
        <w:t xml:space="preserve"> </w:t>
      </w:r>
    </w:p>
    <w:p w14:paraId="2EA4AAC5" w14:textId="77777777" w:rsidR="000F036D" w:rsidRPr="000F036D" w:rsidRDefault="000F036D" w:rsidP="000F036D">
      <w:pPr>
        <w:ind w:left="-5"/>
        <w:rPr>
          <w:rFonts w:ascii="Times New Roman" w:eastAsia="Times New Roman" w:hAnsi="Times New Roman" w:cs="Times New Roman"/>
          <w:color w:val="000000"/>
          <w:szCs w:val="24"/>
          <w:lang w:eastAsia="ja-JP"/>
        </w:rPr>
      </w:pPr>
    </w:p>
    <w:p w14:paraId="7E3814D1" w14:textId="77777777" w:rsidR="00BD0096" w:rsidRPr="00BD0096" w:rsidRDefault="00BD0096" w:rsidP="00BD0096">
      <w:pPr>
        <w:rPr>
          <w:rFonts w:ascii="Times New Roman" w:hAnsi="Times New Roman" w:cs="Times New Roman"/>
        </w:rPr>
      </w:pPr>
      <w:r w:rsidRPr="00BD0096">
        <w:rPr>
          <w:rFonts w:ascii="Times New Roman" w:hAnsi="Times New Roman" w:cs="Times New Roman"/>
        </w:rPr>
        <w:br/>
      </w:r>
    </w:p>
    <w:p w14:paraId="48838891" w14:textId="77777777" w:rsidR="00E85E99" w:rsidRPr="00E85E99" w:rsidRDefault="00E85E99" w:rsidP="005F1BF5">
      <w:pPr>
        <w:rPr>
          <w:rFonts w:ascii="Times New Roman" w:hAnsi="Times New Roman" w:cs="Times New Roman"/>
        </w:rPr>
      </w:pPr>
      <w:r>
        <w:rPr>
          <w:rFonts w:ascii="Times New Roman" w:hAnsi="Times New Roman" w:cs="Times New Roman"/>
        </w:rPr>
        <w:br/>
      </w:r>
    </w:p>
    <w:sectPr w:rsidR="00E85E99" w:rsidRPr="00E85E99" w:rsidSect="00DC6126">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59914" w14:textId="77777777" w:rsidR="002803CA" w:rsidRDefault="002803CA" w:rsidP="005F1BF5">
      <w:pPr>
        <w:spacing w:after="0" w:line="240" w:lineRule="auto"/>
      </w:pPr>
      <w:r>
        <w:separator/>
      </w:r>
    </w:p>
  </w:endnote>
  <w:endnote w:type="continuationSeparator" w:id="0">
    <w:p w14:paraId="6928F4A4" w14:textId="77777777" w:rsidR="002803CA" w:rsidRDefault="002803CA" w:rsidP="005F1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DF77E" w14:textId="77777777" w:rsidR="005F1BF5" w:rsidRPr="005F1BF5" w:rsidRDefault="00405550" w:rsidP="00405550">
    <w:pPr>
      <w:pStyle w:val="Footer"/>
    </w:pPr>
    <w:r w:rsidRPr="00405550">
      <w:rPr>
        <w:rFonts w:ascii="Times New Roman" w:hAnsi="Times New Roman" w:cs="Times New Roman"/>
      </w:rPr>
      <w:t xml:space="preserve">ATD San Diego                    </w:t>
    </w:r>
    <w:r>
      <w:rPr>
        <w:rFonts w:ascii="Times New Roman" w:hAnsi="Times New Roman" w:cs="Times New Roman"/>
      </w:rPr>
      <w:t xml:space="preserve">                              </w:t>
    </w:r>
    <w:r w:rsidRPr="00405550">
      <w:rPr>
        <w:rFonts w:ascii="Times New Roman" w:hAnsi="Times New Roman" w:cs="Times New Roman"/>
      </w:rPr>
      <w:t xml:space="preserve">          </w:t>
    </w:r>
    <w:r w:rsidRPr="00405550">
      <w:rPr>
        <w:rFonts w:ascii="Times New Roman" w:hAnsi="Times New Roman" w:cs="Times New Roman"/>
      </w:rPr>
      <w:fldChar w:fldCharType="begin"/>
    </w:r>
    <w:r w:rsidRPr="00405550">
      <w:rPr>
        <w:rFonts w:ascii="Times New Roman" w:hAnsi="Times New Roman" w:cs="Times New Roman"/>
      </w:rPr>
      <w:instrText xml:space="preserve"> NUMPAGES   \* MERGEFORMAT </w:instrText>
    </w:r>
    <w:r w:rsidRPr="00405550">
      <w:rPr>
        <w:rFonts w:ascii="Times New Roman" w:hAnsi="Times New Roman" w:cs="Times New Roman"/>
      </w:rPr>
      <w:fldChar w:fldCharType="separate"/>
    </w:r>
    <w:r w:rsidR="003F25D6">
      <w:rPr>
        <w:rFonts w:ascii="Times New Roman" w:hAnsi="Times New Roman" w:cs="Times New Roman"/>
        <w:noProof/>
      </w:rPr>
      <w:t>3</w:t>
    </w:r>
    <w:r w:rsidRPr="00405550">
      <w:rPr>
        <w:rFonts w:ascii="Times New Roman" w:hAnsi="Times New Roman" w:cs="Times New Roman"/>
      </w:rPr>
      <w:fldChar w:fldCharType="end"/>
    </w:r>
    <w:r>
      <w:rPr>
        <w:rFonts w:ascii="Times New Roman" w:hAnsi="Times New Roman" w:cs="Times New Roman"/>
      </w:rPr>
      <w:t xml:space="preserve">       </w:t>
    </w:r>
    <w:r w:rsidRPr="00405550">
      <w:rPr>
        <w:rFonts w:ascii="Times New Roman" w:hAnsi="Times New Roman" w:cs="Times New Roman"/>
      </w:rPr>
      <w:t xml:space="preserve">                        </w:t>
    </w:r>
    <w:r>
      <w:rPr>
        <w:rFonts w:ascii="Times New Roman" w:hAnsi="Times New Roman" w:cs="Times New Roman"/>
      </w:rPr>
      <w:t xml:space="preserve">                 </w:t>
    </w:r>
    <w:r w:rsidRPr="00405550">
      <w:rPr>
        <w:rFonts w:ascii="Times New Roman" w:hAnsi="Times New Roman" w:cs="Times New Roman"/>
      </w:rPr>
      <w:t>www.tdsandiego.org</w:t>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41179" w14:textId="77777777" w:rsidR="002803CA" w:rsidRDefault="002803CA" w:rsidP="005F1BF5">
      <w:pPr>
        <w:spacing w:after="0" w:line="240" w:lineRule="auto"/>
      </w:pPr>
      <w:r>
        <w:separator/>
      </w:r>
    </w:p>
  </w:footnote>
  <w:footnote w:type="continuationSeparator" w:id="0">
    <w:p w14:paraId="465D6202" w14:textId="77777777" w:rsidR="002803CA" w:rsidRDefault="002803CA" w:rsidP="005F1BF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CA84D" w14:textId="77777777" w:rsidR="00DC6126" w:rsidRPr="00DC6126" w:rsidRDefault="00DC6126" w:rsidP="00DC6126">
    <w:pPr>
      <w:pStyle w:val="Header"/>
      <w:jc w:val="center"/>
      <w:rPr>
        <w:rFonts w:ascii="Times New Roman" w:hAnsi="Times New Roman" w:cs="Times New Roman"/>
        <w:sz w:val="28"/>
        <w:szCs w:val="28"/>
      </w:rPr>
    </w:pPr>
    <w:r w:rsidRPr="00DC6126">
      <w:rPr>
        <w:rFonts w:ascii="Times New Roman" w:hAnsi="Times New Roman" w:cs="Times New Roman"/>
        <w:sz w:val="28"/>
        <w:szCs w:val="28"/>
      </w:rPr>
      <w:t>ATD San Diego Sponsorships</w:t>
    </w:r>
  </w:p>
  <w:p w14:paraId="4EC17D6B" w14:textId="77777777" w:rsidR="00DC6126" w:rsidRDefault="00DC6126">
    <w:pPr>
      <w:pStyle w:val="Header"/>
    </w:pPr>
    <w:r>
      <w:t>_____________________________________________________________________________________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874CF"/>
    <w:multiLevelType w:val="hybridMultilevel"/>
    <w:tmpl w:val="3F26145C"/>
    <w:lvl w:ilvl="0" w:tplc="04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1031D8"/>
    <w:multiLevelType w:val="hybridMultilevel"/>
    <w:tmpl w:val="F3B0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485630"/>
    <w:multiLevelType w:val="hybridMultilevel"/>
    <w:tmpl w:val="EF5A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6B"/>
    <w:rsid w:val="00051905"/>
    <w:rsid w:val="000F036D"/>
    <w:rsid w:val="00277DE0"/>
    <w:rsid w:val="002803CA"/>
    <w:rsid w:val="003528DD"/>
    <w:rsid w:val="003F25D6"/>
    <w:rsid w:val="00405550"/>
    <w:rsid w:val="005F1BF5"/>
    <w:rsid w:val="00782D6B"/>
    <w:rsid w:val="00BD0096"/>
    <w:rsid w:val="00DC6126"/>
    <w:rsid w:val="00E85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6B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D6B"/>
    <w:rPr>
      <w:rFonts w:ascii="Tahoma" w:hAnsi="Tahoma" w:cs="Tahoma"/>
      <w:sz w:val="16"/>
      <w:szCs w:val="16"/>
    </w:rPr>
  </w:style>
  <w:style w:type="character" w:styleId="Hyperlink">
    <w:name w:val="Hyperlink"/>
    <w:basedOn w:val="DefaultParagraphFont"/>
    <w:uiPriority w:val="99"/>
    <w:unhideWhenUsed/>
    <w:rsid w:val="005F1BF5"/>
    <w:rPr>
      <w:color w:val="0000FF" w:themeColor="hyperlink"/>
      <w:u w:val="single"/>
    </w:rPr>
  </w:style>
  <w:style w:type="paragraph" w:styleId="Header">
    <w:name w:val="header"/>
    <w:basedOn w:val="Normal"/>
    <w:link w:val="HeaderChar"/>
    <w:uiPriority w:val="99"/>
    <w:unhideWhenUsed/>
    <w:rsid w:val="005F1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BF5"/>
  </w:style>
  <w:style w:type="paragraph" w:styleId="Footer">
    <w:name w:val="footer"/>
    <w:basedOn w:val="Normal"/>
    <w:link w:val="FooterChar"/>
    <w:uiPriority w:val="99"/>
    <w:unhideWhenUsed/>
    <w:rsid w:val="005F1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BF5"/>
  </w:style>
  <w:style w:type="table" w:styleId="TableGrid">
    <w:name w:val="Table Grid"/>
    <w:basedOn w:val="TableNormal"/>
    <w:uiPriority w:val="59"/>
    <w:rsid w:val="00E85E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5E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D6B"/>
    <w:rPr>
      <w:rFonts w:ascii="Tahoma" w:hAnsi="Tahoma" w:cs="Tahoma"/>
      <w:sz w:val="16"/>
      <w:szCs w:val="16"/>
    </w:rPr>
  </w:style>
  <w:style w:type="character" w:styleId="Hyperlink">
    <w:name w:val="Hyperlink"/>
    <w:basedOn w:val="DefaultParagraphFont"/>
    <w:uiPriority w:val="99"/>
    <w:unhideWhenUsed/>
    <w:rsid w:val="005F1BF5"/>
    <w:rPr>
      <w:color w:val="0000FF" w:themeColor="hyperlink"/>
      <w:u w:val="single"/>
    </w:rPr>
  </w:style>
  <w:style w:type="paragraph" w:styleId="Header">
    <w:name w:val="header"/>
    <w:basedOn w:val="Normal"/>
    <w:link w:val="HeaderChar"/>
    <w:uiPriority w:val="99"/>
    <w:unhideWhenUsed/>
    <w:rsid w:val="005F1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BF5"/>
  </w:style>
  <w:style w:type="paragraph" w:styleId="Footer">
    <w:name w:val="footer"/>
    <w:basedOn w:val="Normal"/>
    <w:link w:val="FooterChar"/>
    <w:uiPriority w:val="99"/>
    <w:unhideWhenUsed/>
    <w:rsid w:val="005F1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BF5"/>
  </w:style>
  <w:style w:type="table" w:styleId="TableGrid">
    <w:name w:val="Table Grid"/>
    <w:basedOn w:val="TableNormal"/>
    <w:uiPriority w:val="59"/>
    <w:rsid w:val="00E85E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5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dsandiego.org/leadership"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office@tdsandiego.org" TargetMode="External"/><Relationship Id="rId10" Type="http://schemas.openxmlformats.org/officeDocument/2006/relationships/hyperlink" Target="http://www.astdsandiego.org/lead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909</Words>
  <Characters>5184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Automatic Data Processing, Inc.</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Weinstein</dc:creator>
  <cp:lastModifiedBy>Annette Weinstein</cp:lastModifiedBy>
  <cp:revision>3</cp:revision>
  <dcterms:created xsi:type="dcterms:W3CDTF">2015-03-15T03:28:00Z</dcterms:created>
  <dcterms:modified xsi:type="dcterms:W3CDTF">2015-03-15T05:29:00Z</dcterms:modified>
</cp:coreProperties>
</file>